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0" w:line="259" w:lineRule="auto"/>
        <w:ind w:right="16"/>
        <w:jc w:val="center"/>
        <w:rPr>
          <w:b w:val="1"/>
          <w:bCs w:val="1"/>
          <w:sz w:val="24"/>
          <w:szCs w:val="24"/>
        </w:rPr>
      </w:pPr>
      <w:bookmarkStart w:colFirst="0" w:colLast="0" w:name="_heading=h.9i6z6y3bvknx" w:id="0"/>
      <w:bookmarkEnd w:id="0"/>
      <w:r w:rsidDel="00000000" w:rsidR="00000000" w:rsidRPr="00000000">
        <w:rPr/>
        <w:drawing>
          <wp:inline distB="0" distT="0" distL="0" distR="0">
            <wp:extent cx="1714914" cy="857457"/>
            <wp:effectExtent b="0" l="0" r="0" t="0"/>
            <wp:docPr descr="South Carolina PTA" id="1" name="image1.png"/>
            <a:graphic>
              <a:graphicData uri="http://schemas.openxmlformats.org/drawingml/2006/picture">
                <pic:pic>
                  <pic:nvPicPr>
                    <pic:cNvPr descr="South Carolina PTA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14914" cy="85745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0" w:line="259" w:lineRule="auto"/>
        <w:ind w:right="16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0" w:line="259" w:lineRule="auto"/>
        <w:ind w:right="16"/>
        <w:rPr>
          <w:i w:val="1"/>
          <w:iCs w:val="1"/>
          <w:color w:val="ee0000"/>
          <w:sz w:val="24"/>
          <w:szCs w:val="24"/>
        </w:rPr>
      </w:pPr>
      <w:r w:rsidDel="00000000" w:rsidR="00000000" w:rsidRPr="00000000">
        <w:rPr>
          <w:i w:val="1"/>
          <w:iCs w:val="1"/>
          <w:color w:val="ee0000"/>
          <w:sz w:val="24"/>
          <w:szCs w:val="24"/>
          <w:rtl w:val="0"/>
        </w:rPr>
        <w:t xml:space="preserve">Update the red text for your specific PTA unit and consider changing the graphic above to your own</w:t>
      </w:r>
    </w:p>
    <w:p w:rsidR="00000000" w:rsidDel="00000000" w:rsidP="00000000" w:rsidRDefault="00000000" w:rsidRPr="00000000" w14:paraId="00000004">
      <w:pPr>
        <w:spacing w:after="10" w:line="259" w:lineRule="auto"/>
        <w:ind w:right="16"/>
        <w:jc w:val="center"/>
        <w:rPr>
          <w:b w:val="1"/>
          <w:bCs w:val="1"/>
          <w:color w:val="ee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0" w:line="259" w:lineRule="auto"/>
        <w:ind w:right="16"/>
        <w:jc w:val="center"/>
        <w:rPr>
          <w:color w:val="ee0000"/>
          <w:sz w:val="24"/>
          <w:szCs w:val="24"/>
        </w:rPr>
      </w:pPr>
      <w:r w:rsidDel="00000000" w:rsidR="00000000" w:rsidRPr="00000000">
        <w:rPr>
          <w:b w:val="1"/>
          <w:bCs w:val="1"/>
          <w:color w:val="ee0000"/>
          <w:sz w:val="24"/>
          <w:szCs w:val="24"/>
          <w:rtl w:val="0"/>
        </w:rPr>
        <w:t xml:space="preserve">Name of PTA Unit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0" w:line="259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General Membership E-Meeting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0" w:line="259" w:lineRule="auto"/>
        <w:ind w:right="3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color w:val="ee0000"/>
          <w:sz w:val="24"/>
          <w:szCs w:val="24"/>
          <w:rtl w:val="0"/>
        </w:rPr>
        <w:t xml:space="preserve">Date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(voting complete)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699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699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821"/>
        </w:tabs>
        <w:rPr>
          <w:b w:val="1"/>
          <w:bCs w:val="1"/>
          <w:i w:val="1"/>
          <w:i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I.</w:t>
        <w:tab/>
        <w:t xml:space="preserve">Nominating Slate </w:t>
      </w:r>
      <w:r w:rsidDel="00000000" w:rsidR="00000000" w:rsidRPr="00000000">
        <w:rPr>
          <w:b w:val="1"/>
          <w:bCs w:val="1"/>
          <w:color w:val="ee0000"/>
          <w:sz w:val="24"/>
          <w:szCs w:val="24"/>
          <w:rtl w:val="0"/>
        </w:rPr>
        <w:t xml:space="preserve">20__-20__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color w:val="000000"/>
          <w:sz w:val="24"/>
          <w:szCs w:val="24"/>
        </w:rPr>
      </w:pPr>
      <w:bookmarkStart w:colFirst="0" w:colLast="0" w:name="_heading=h.gjdgxs" w:id="1"/>
      <w:bookmarkEnd w:id="1"/>
      <w:r w:rsidDel="00000000" w:rsidR="00000000" w:rsidRPr="00000000">
        <w:rPr>
          <w:sz w:val="24"/>
          <w:szCs w:val="24"/>
          <w:rtl w:val="0"/>
        </w:rPr>
        <w:t xml:space="preserve">The</w:t>
      </w:r>
      <w:r w:rsidDel="00000000" w:rsidR="00000000" w:rsidRPr="00000000">
        <w:rPr>
          <w:color w:val="ee0000"/>
          <w:sz w:val="24"/>
          <w:szCs w:val="24"/>
          <w:rtl w:val="0"/>
        </w:rPr>
        <w:t xml:space="preserve"> 20__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Nominating Committee consisted of the following members: </w:t>
      </w:r>
      <w:r w:rsidDel="00000000" w:rsidR="00000000" w:rsidRPr="00000000">
        <w:rPr>
          <w:color w:val="ee0000"/>
          <w:sz w:val="24"/>
          <w:szCs w:val="24"/>
          <w:rtl w:val="0"/>
        </w:rPr>
        <w:t xml:space="preserve">Names of Committee members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.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On </w:t>
      </w:r>
      <w:r w:rsidDel="00000000" w:rsidR="00000000" w:rsidRPr="00000000">
        <w:rPr>
          <w:color w:val="ee0000"/>
          <w:sz w:val="24"/>
          <w:szCs w:val="24"/>
          <w:rtl w:val="0"/>
        </w:rPr>
        <w:t xml:space="preserve">date</w:t>
      </w:r>
      <w:r w:rsidDel="00000000" w:rsidR="00000000" w:rsidRPr="00000000">
        <w:rPr>
          <w:sz w:val="24"/>
          <w:szCs w:val="24"/>
          <w:rtl w:val="0"/>
        </w:rPr>
        <w:t xml:space="preserve">,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all PTA members in Givebacks received a digital link that included the proposed slate of officers for the </w:t>
      </w:r>
      <w:r w:rsidDel="00000000" w:rsidR="00000000" w:rsidRPr="00000000">
        <w:rPr>
          <w:color w:val="ee0000"/>
          <w:sz w:val="24"/>
          <w:szCs w:val="24"/>
          <w:rtl w:val="0"/>
        </w:rPr>
        <w:t xml:space="preserve">20__- 20__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academic year as follows:</w:t>
      </w:r>
    </w:p>
    <w:p w:rsidR="00000000" w:rsidDel="00000000" w:rsidP="00000000" w:rsidRDefault="00000000" w:rsidRPr="00000000" w14:paraId="0000000C">
      <w:pPr>
        <w:spacing w:after="10" w:line="259" w:lineRule="auto"/>
        <w:rPr>
          <w:color w:val="ee0000"/>
          <w:sz w:val="24"/>
          <w:szCs w:val="24"/>
        </w:rPr>
      </w:pPr>
      <w:r w:rsidDel="00000000" w:rsidR="00000000" w:rsidRPr="00000000">
        <w:rPr>
          <w:color w:val="ee0000"/>
          <w:sz w:val="24"/>
          <w:szCs w:val="24"/>
          <w:rtl w:val="0"/>
        </w:rPr>
        <w:t xml:space="preserve">Position:  Nominee</w:t>
      </w:r>
    </w:p>
    <w:p w:rsidR="00000000" w:rsidDel="00000000" w:rsidP="00000000" w:rsidRDefault="00000000" w:rsidRPr="00000000" w14:paraId="0000000D">
      <w:pPr>
        <w:spacing w:after="10" w:line="259" w:lineRule="auto"/>
        <w:rPr>
          <w:color w:val="ee0000"/>
          <w:sz w:val="24"/>
          <w:szCs w:val="24"/>
        </w:rPr>
      </w:pPr>
      <w:r w:rsidDel="00000000" w:rsidR="00000000" w:rsidRPr="00000000">
        <w:rPr>
          <w:color w:val="ee0000"/>
          <w:sz w:val="24"/>
          <w:szCs w:val="24"/>
          <w:rtl w:val="0"/>
        </w:rPr>
        <w:t xml:space="preserve">Position:  Nominee</w:t>
      </w:r>
    </w:p>
    <w:p w:rsidR="00000000" w:rsidDel="00000000" w:rsidP="00000000" w:rsidRDefault="00000000" w:rsidRPr="00000000" w14:paraId="0000000E">
      <w:pPr>
        <w:spacing w:after="10" w:line="259" w:lineRule="auto"/>
        <w:rPr>
          <w:i w:val="1"/>
          <w:iCs w:val="1"/>
          <w:sz w:val="24"/>
          <w:szCs w:val="24"/>
          <w:u w:val="single"/>
        </w:rPr>
      </w:pPr>
      <w:r w:rsidDel="00000000" w:rsidR="00000000" w:rsidRPr="00000000">
        <w:rPr>
          <w:color w:val="ee0000"/>
          <w:sz w:val="24"/>
          <w:szCs w:val="24"/>
          <w:rtl w:val="0"/>
        </w:rPr>
        <w:t xml:space="preserve">Position:  Nominee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70" w:lineRule="auto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Members were asked to vote Yes/No to approve the slate with a deadline of </w:t>
      </w:r>
      <w:r w:rsidDel="00000000" w:rsidR="00000000" w:rsidRPr="00000000">
        <w:rPr>
          <w:color w:val="ee0000"/>
          <w:sz w:val="24"/>
          <w:szCs w:val="24"/>
          <w:rtl w:val="0"/>
        </w:rPr>
        <w:t xml:space="preserve">date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 The Nominating Chair/Committee verified total votes and that a quorum was established.  Quorum for </w:t>
      </w:r>
      <w:r w:rsidDel="00000000" w:rsidR="00000000" w:rsidRPr="00000000">
        <w:rPr>
          <w:color w:val="ee0000"/>
          <w:sz w:val="24"/>
          <w:szCs w:val="24"/>
          <w:rtl w:val="0"/>
        </w:rPr>
        <w:t xml:space="preserve">name of PTA unit</w:t>
      </w:r>
      <w:r w:rsidDel="00000000" w:rsidR="00000000" w:rsidRPr="00000000">
        <w:rPr>
          <w:sz w:val="24"/>
          <w:szCs w:val="24"/>
          <w:rtl w:val="0"/>
        </w:rPr>
        <w:t xml:space="preserve"> was 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###.</w:t>
      </w:r>
      <w:r w:rsidDel="00000000" w:rsidR="00000000" w:rsidRPr="00000000">
        <w:rPr>
          <w:sz w:val="24"/>
          <w:szCs w:val="24"/>
          <w:rtl w:val="0"/>
        </w:rPr>
        <w:t xml:space="preserve"> This was </w:t>
      </w:r>
      <w:r w:rsidDel="00000000" w:rsidR="00000000" w:rsidRPr="00000000">
        <w:rPr>
          <w:sz w:val="24"/>
          <w:szCs w:val="24"/>
          <w:rtl w:val="0"/>
        </w:rPr>
        <w:t xml:space="preserve">calculated before the electronic vote and is ten (10) percent of the number of members at the time the vote was initiated. 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70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With </w:t>
      </w:r>
      <w:r w:rsidDel="00000000" w:rsidR="00000000" w:rsidRPr="00000000">
        <w:rPr>
          <w:b w:val="1"/>
          <w:bCs w:val="1"/>
          <w:color w:val="ee0000"/>
          <w:sz w:val="24"/>
          <w:szCs w:val="24"/>
          <w:rtl w:val="0"/>
        </w:rPr>
        <w:t xml:space="preserve">###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online votes received (</w:t>
      </w:r>
      <w:r w:rsidDel="00000000" w:rsidR="00000000" w:rsidRPr="00000000">
        <w:rPr>
          <w:b w:val="1"/>
          <w:bCs w:val="1"/>
          <w:color w:val="ee0000"/>
          <w:sz w:val="24"/>
          <w:szCs w:val="24"/>
          <w:rtl w:val="0"/>
        </w:rPr>
        <w:t xml:space="preserve">###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Yes/</w:t>
      </w:r>
      <w:r w:rsidDel="00000000" w:rsidR="00000000" w:rsidRPr="00000000">
        <w:rPr>
          <w:b w:val="1"/>
          <w:bCs w:val="1"/>
          <w:color w:val="ee0000"/>
          <w:sz w:val="24"/>
          <w:szCs w:val="24"/>
          <w:rtl w:val="0"/>
        </w:rPr>
        <w:t xml:space="preserve">#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No), the vote to approve the slate of officers </w:t>
      </w:r>
      <w:r w:rsidDel="00000000" w:rsidR="00000000" w:rsidRPr="00000000">
        <w:rPr>
          <w:b w:val="1"/>
          <w:bCs w:val="1"/>
          <w:color w:val="ee0000"/>
          <w:sz w:val="24"/>
          <w:szCs w:val="24"/>
          <w:rtl w:val="0"/>
        </w:rPr>
        <w:t xml:space="preserve">passed/failed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36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wLPRrRdX0muM2yE+4FdTfhbj8Q==">CgMxLjAyDmguOWk2ejZ5M2J2a254MghoLmdqZGd4czgAciExX2trTlV5OC1ybEQ3Z0tvQVoweWxHNnU1SnR6QTJyZE4=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a9e9f418b88be8fe54447ea1d0d13f24fcb68be424064bef456c375bc2cf3160</vt:lpwstr>
  </property>
</Properties>
</file>